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C052" w14:textId="4F7BE1F6" w:rsidR="005B3668" w:rsidRDefault="005B3668" w:rsidP="005B366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TRIPURA RTI RULES</w:t>
      </w:r>
    </w:p>
    <w:p w14:paraId="5E9877BA" w14:textId="0AC78D19" w:rsidR="00897B2B" w:rsidRDefault="00897B2B" w:rsidP="00897B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= Rs 10/-</w:t>
      </w:r>
    </w:p>
    <w:p w14:paraId="247C9BAD" w14:textId="77777777" w:rsidR="005D6362" w:rsidRDefault="005D6362" w:rsidP="005D636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9A9EEB" w14:textId="63A6C9DF" w:rsidR="00897B2B" w:rsidRDefault="00897B2B" w:rsidP="00897B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46E1E8A5" w14:textId="78183349" w:rsidR="00897B2B" w:rsidRDefault="00897B2B" w:rsidP="00897B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Cash</w:t>
      </w:r>
    </w:p>
    <w:p w14:paraId="267C4362" w14:textId="64A618BE" w:rsidR="00897B2B" w:rsidRDefault="00897B2B" w:rsidP="00897B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Treasury Challan</w:t>
      </w:r>
    </w:p>
    <w:p w14:paraId="7C60AA38" w14:textId="5B6CFA09" w:rsidR="00897B2B" w:rsidRDefault="00897B2B" w:rsidP="00897B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Indian Postal Order</w:t>
      </w:r>
    </w:p>
    <w:p w14:paraId="7EC12254" w14:textId="77777777" w:rsidR="005D6362" w:rsidRDefault="005D6362" w:rsidP="005D6362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CF749E" w14:textId="7E65C7D6" w:rsidR="005D6362" w:rsidRDefault="005D6362" w:rsidP="005D63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 is payable to the PIO of the concerned Public Authority</w:t>
      </w:r>
      <w:r w:rsidR="006353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508D38" w14:textId="77777777" w:rsidR="005D6362" w:rsidRPr="005D6362" w:rsidRDefault="005D6362" w:rsidP="005D636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BEBA56" w14:textId="2B99FF6B" w:rsidR="00897B2B" w:rsidRDefault="00897B2B" w:rsidP="00897B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charged for providing information in the form of Copies, CDS, floppies, etc.</w:t>
      </w:r>
    </w:p>
    <w:p w14:paraId="0320A305" w14:textId="16C98EDF" w:rsidR="00897B2B" w:rsidRDefault="00897B2B" w:rsidP="005D6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B2B">
        <w:rPr>
          <w:rFonts w:ascii="Times New Roman" w:hAnsi="Times New Roman" w:cs="Times New Roman"/>
          <w:sz w:val="28"/>
          <w:szCs w:val="28"/>
        </w:rPr>
        <w:t>Rupees two per page {per Impression} in A-4 or A-3 In paper size paper or part thereof.</w:t>
      </w:r>
    </w:p>
    <w:p w14:paraId="166E8328" w14:textId="29878C13" w:rsidR="00897B2B" w:rsidRDefault="00897B2B" w:rsidP="005D6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B2B">
        <w:rPr>
          <w:rFonts w:ascii="Times New Roman" w:hAnsi="Times New Roman" w:cs="Times New Roman"/>
          <w:sz w:val="28"/>
          <w:szCs w:val="28"/>
        </w:rPr>
        <w:t>Actual charge or cost pr</w:t>
      </w:r>
      <w:r>
        <w:rPr>
          <w:rFonts w:ascii="Times New Roman" w:hAnsi="Times New Roman" w:cs="Times New Roman"/>
          <w:sz w:val="28"/>
          <w:szCs w:val="28"/>
        </w:rPr>
        <w:t xml:space="preserve">ice </w:t>
      </w:r>
      <w:r w:rsidRPr="00897B2B">
        <w:rPr>
          <w:rFonts w:ascii="Times New Roman" w:hAnsi="Times New Roman" w:cs="Times New Roman"/>
          <w:sz w:val="28"/>
          <w:szCs w:val="28"/>
        </w:rPr>
        <w:t>of a copy in larger size paper.</w:t>
      </w:r>
    </w:p>
    <w:p w14:paraId="365C6AAC" w14:textId="77777777" w:rsidR="005D6362" w:rsidRDefault="00897B2B" w:rsidP="005D6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B2B">
        <w:rPr>
          <w:rFonts w:ascii="Times New Roman" w:hAnsi="Times New Roman" w:cs="Times New Roman"/>
          <w:sz w:val="28"/>
          <w:szCs w:val="28"/>
        </w:rPr>
        <w:t xml:space="preserve">Fee for samples or models </w:t>
      </w:r>
      <w:r w:rsidR="005D6362">
        <w:rPr>
          <w:rFonts w:ascii="Times New Roman" w:hAnsi="Times New Roman" w:cs="Times New Roman"/>
          <w:sz w:val="28"/>
          <w:szCs w:val="28"/>
        </w:rPr>
        <w:t>= a</w:t>
      </w:r>
      <w:r w:rsidRPr="00897B2B">
        <w:rPr>
          <w:rFonts w:ascii="Times New Roman" w:hAnsi="Times New Roman" w:cs="Times New Roman"/>
          <w:sz w:val="28"/>
          <w:szCs w:val="28"/>
        </w:rPr>
        <w:t>ctua</w:t>
      </w:r>
      <w:r w:rsidR="005D6362">
        <w:rPr>
          <w:rFonts w:ascii="Times New Roman" w:hAnsi="Times New Roman" w:cs="Times New Roman"/>
          <w:sz w:val="28"/>
          <w:szCs w:val="28"/>
        </w:rPr>
        <w:t>l</w:t>
      </w:r>
      <w:r w:rsidRPr="00897B2B">
        <w:rPr>
          <w:rFonts w:ascii="Times New Roman" w:hAnsi="Times New Roman" w:cs="Times New Roman"/>
          <w:sz w:val="28"/>
          <w:szCs w:val="28"/>
        </w:rPr>
        <w:t xml:space="preserve"> cost or price for sam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897B2B">
        <w:rPr>
          <w:rFonts w:ascii="Times New Roman" w:hAnsi="Times New Roman" w:cs="Times New Roman"/>
          <w:sz w:val="28"/>
          <w:szCs w:val="28"/>
        </w:rPr>
        <w:t xml:space="preserve">les or models. </w:t>
      </w:r>
    </w:p>
    <w:p w14:paraId="2BF872C6" w14:textId="2C1ED84A" w:rsidR="00897B2B" w:rsidRDefault="00897B2B" w:rsidP="005D6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B2B">
        <w:rPr>
          <w:rFonts w:ascii="Times New Roman" w:hAnsi="Times New Roman" w:cs="Times New Roman"/>
          <w:sz w:val="28"/>
          <w:szCs w:val="28"/>
        </w:rPr>
        <w:t>Fee for Inspection of records No fee for the first hour and a fee of Rs. 5</w:t>
      </w:r>
      <w:r w:rsidR="005D6362">
        <w:rPr>
          <w:rFonts w:ascii="Times New Roman" w:hAnsi="Times New Roman" w:cs="Times New Roman"/>
          <w:sz w:val="28"/>
          <w:szCs w:val="28"/>
        </w:rPr>
        <w:t>/</w:t>
      </w:r>
      <w:r w:rsidRPr="00897B2B">
        <w:rPr>
          <w:rFonts w:ascii="Times New Roman" w:hAnsi="Times New Roman" w:cs="Times New Roman"/>
          <w:sz w:val="28"/>
          <w:szCs w:val="28"/>
        </w:rPr>
        <w:t>- for each subse</w:t>
      </w:r>
      <w:r w:rsidR="005D6362">
        <w:rPr>
          <w:rFonts w:ascii="Times New Roman" w:hAnsi="Times New Roman" w:cs="Times New Roman"/>
          <w:sz w:val="28"/>
          <w:szCs w:val="28"/>
        </w:rPr>
        <w:t>q</w:t>
      </w:r>
      <w:r w:rsidRPr="00897B2B">
        <w:rPr>
          <w:rFonts w:ascii="Times New Roman" w:hAnsi="Times New Roman" w:cs="Times New Roman"/>
          <w:sz w:val="28"/>
          <w:szCs w:val="28"/>
        </w:rPr>
        <w:t xml:space="preserve">uent hour or fraction </w:t>
      </w:r>
      <w:r w:rsidR="005D6362" w:rsidRPr="00897B2B">
        <w:rPr>
          <w:rFonts w:ascii="Times New Roman" w:hAnsi="Times New Roman" w:cs="Times New Roman"/>
          <w:sz w:val="28"/>
          <w:szCs w:val="28"/>
        </w:rPr>
        <w:t>thereof</w:t>
      </w:r>
      <w:r w:rsidRPr="00897B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4604E1" w14:textId="52AF2720" w:rsidR="00897B2B" w:rsidRDefault="00897B2B" w:rsidP="005D6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B2B">
        <w:rPr>
          <w:rFonts w:ascii="Times New Roman" w:hAnsi="Times New Roman" w:cs="Times New Roman"/>
          <w:sz w:val="28"/>
          <w:szCs w:val="28"/>
        </w:rPr>
        <w:t xml:space="preserve">For information to be </w:t>
      </w:r>
      <w:r w:rsidR="005D6362" w:rsidRPr="00897B2B">
        <w:rPr>
          <w:rFonts w:ascii="Times New Roman" w:hAnsi="Times New Roman" w:cs="Times New Roman"/>
          <w:sz w:val="28"/>
          <w:szCs w:val="28"/>
        </w:rPr>
        <w:t>provided</w:t>
      </w:r>
      <w:r w:rsidRPr="00897B2B">
        <w:rPr>
          <w:rFonts w:ascii="Times New Roman" w:hAnsi="Times New Roman" w:cs="Times New Roman"/>
          <w:sz w:val="28"/>
          <w:szCs w:val="28"/>
        </w:rPr>
        <w:t xml:space="preserve"> in R</w:t>
      </w:r>
      <w:r w:rsidR="005D6362">
        <w:rPr>
          <w:rFonts w:ascii="Times New Roman" w:hAnsi="Times New Roman" w:cs="Times New Roman"/>
          <w:sz w:val="28"/>
          <w:szCs w:val="28"/>
        </w:rPr>
        <w:t>s 50/-</w:t>
      </w:r>
      <w:r w:rsidRPr="00897B2B">
        <w:rPr>
          <w:rFonts w:ascii="Times New Roman" w:hAnsi="Times New Roman" w:cs="Times New Roman"/>
          <w:sz w:val="28"/>
          <w:szCs w:val="28"/>
        </w:rPr>
        <w:t xml:space="preserve"> per diskette or floppy provided the computer diskette or floppy computerized information is available. </w:t>
      </w:r>
    </w:p>
    <w:p w14:paraId="3A1F5891" w14:textId="77777777" w:rsidR="00635337" w:rsidRPr="00635337" w:rsidRDefault="00897B2B" w:rsidP="005D6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B2B">
        <w:rPr>
          <w:rFonts w:ascii="Times New Roman" w:hAnsi="Times New Roman" w:cs="Times New Roman"/>
          <w:sz w:val="28"/>
          <w:szCs w:val="28"/>
        </w:rPr>
        <w:t>For information in printed at the price fixed for such publication or</w:t>
      </w:r>
      <w:r w:rsidR="00635337">
        <w:rPr>
          <w:rFonts w:ascii="Times New Roman" w:hAnsi="Times New Roman" w:cs="Times New Roman"/>
          <w:sz w:val="28"/>
          <w:szCs w:val="28"/>
        </w:rPr>
        <w:t>;</w:t>
      </w:r>
    </w:p>
    <w:p w14:paraId="128473A4" w14:textId="71C448B9" w:rsidR="005D6362" w:rsidRPr="005D6362" w:rsidRDefault="00897B2B" w:rsidP="005D6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B2B">
        <w:rPr>
          <w:rFonts w:ascii="Times New Roman" w:hAnsi="Times New Roman" w:cs="Times New Roman"/>
          <w:sz w:val="28"/>
          <w:szCs w:val="28"/>
        </w:rPr>
        <w:t>R</w:t>
      </w:r>
      <w:r w:rsidR="00635337">
        <w:rPr>
          <w:rFonts w:ascii="Times New Roman" w:hAnsi="Times New Roman" w:cs="Times New Roman"/>
          <w:sz w:val="28"/>
          <w:szCs w:val="28"/>
        </w:rPr>
        <w:t>s 2/-</w:t>
      </w:r>
      <w:r w:rsidRPr="00897B2B">
        <w:rPr>
          <w:rFonts w:ascii="Times New Roman" w:hAnsi="Times New Roman" w:cs="Times New Roman"/>
          <w:sz w:val="28"/>
          <w:szCs w:val="28"/>
        </w:rPr>
        <w:t xml:space="preserve"> per </w:t>
      </w:r>
      <w:r>
        <w:rPr>
          <w:rFonts w:ascii="Times New Roman" w:hAnsi="Times New Roman" w:cs="Times New Roman"/>
          <w:sz w:val="28"/>
          <w:szCs w:val="28"/>
        </w:rPr>
        <w:t>Publ</w:t>
      </w:r>
      <w:r w:rsidRPr="00897B2B">
        <w:rPr>
          <w:rFonts w:ascii="Times New Roman" w:hAnsi="Times New Roman" w:cs="Times New Roman"/>
          <w:sz w:val="28"/>
          <w:szCs w:val="28"/>
        </w:rPr>
        <w:t>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362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Rs 2/</w:t>
      </w:r>
      <w:r w:rsidR="005D6362">
        <w:rPr>
          <w:rFonts w:ascii="Times New Roman" w:hAnsi="Times New Roman" w:cs="Times New Roman"/>
          <w:sz w:val="28"/>
          <w:szCs w:val="28"/>
        </w:rPr>
        <w:t>- per</w:t>
      </w:r>
      <w:r>
        <w:rPr>
          <w:rFonts w:ascii="Times New Roman" w:hAnsi="Times New Roman" w:cs="Times New Roman"/>
          <w:sz w:val="28"/>
          <w:szCs w:val="28"/>
        </w:rPr>
        <w:t xml:space="preserve"> page for photocopy</w:t>
      </w:r>
      <w:r w:rsidRPr="00897B2B">
        <w:rPr>
          <w:rFonts w:ascii="Times New Roman" w:hAnsi="Times New Roman" w:cs="Times New Roman"/>
          <w:sz w:val="28"/>
          <w:szCs w:val="28"/>
        </w:rPr>
        <w:t xml:space="preserve"> for ex</w:t>
      </w:r>
      <w:r>
        <w:rPr>
          <w:rFonts w:ascii="Times New Roman" w:hAnsi="Times New Roman" w:cs="Times New Roman"/>
          <w:sz w:val="28"/>
          <w:szCs w:val="28"/>
        </w:rPr>
        <w:t>tracts</w:t>
      </w:r>
      <w:r w:rsidRPr="00897B2B">
        <w:rPr>
          <w:rFonts w:ascii="Times New Roman" w:hAnsi="Times New Roman" w:cs="Times New Roman"/>
          <w:sz w:val="28"/>
          <w:szCs w:val="28"/>
        </w:rPr>
        <w:t xml:space="preserve"> for the pub</w:t>
      </w:r>
      <w:r w:rsidR="005D6362">
        <w:rPr>
          <w:rFonts w:ascii="Times New Roman" w:hAnsi="Times New Roman" w:cs="Times New Roman"/>
          <w:sz w:val="28"/>
          <w:szCs w:val="28"/>
        </w:rPr>
        <w:t>lica</w:t>
      </w:r>
      <w:r w:rsidRPr="00897B2B">
        <w:rPr>
          <w:rFonts w:ascii="Times New Roman" w:hAnsi="Times New Roman" w:cs="Times New Roman"/>
          <w:sz w:val="28"/>
          <w:szCs w:val="28"/>
        </w:rPr>
        <w:t>tion</w:t>
      </w:r>
      <w:r w:rsidR="005D6362">
        <w:rPr>
          <w:rFonts w:ascii="Times New Roman" w:hAnsi="Times New Roman" w:cs="Times New Roman"/>
          <w:sz w:val="28"/>
          <w:szCs w:val="28"/>
        </w:rPr>
        <w:t>.</w:t>
      </w:r>
    </w:p>
    <w:p w14:paraId="2F7FD878" w14:textId="77777777" w:rsidR="005D6362" w:rsidRPr="005D6362" w:rsidRDefault="005D6362" w:rsidP="005D6362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5DE9F5" w14:textId="56A02D70" w:rsidR="005D6362" w:rsidRPr="005D6362" w:rsidRDefault="005D6362" w:rsidP="005D63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Appeal = no fee</w:t>
      </w:r>
    </w:p>
    <w:p w14:paraId="59FC0438" w14:textId="77777777" w:rsidR="005D6362" w:rsidRPr="005D6362" w:rsidRDefault="005D6362" w:rsidP="005D636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561012" w14:textId="512D6541" w:rsidR="005D6362" w:rsidRPr="00635337" w:rsidRDefault="005D6362" w:rsidP="005D63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Format – There is prescribed format for making the application</w:t>
      </w:r>
      <w:r w:rsidR="00635337">
        <w:rPr>
          <w:rFonts w:ascii="Times New Roman" w:hAnsi="Times New Roman" w:cs="Times New Roman"/>
          <w:sz w:val="28"/>
          <w:szCs w:val="28"/>
        </w:rPr>
        <w:t>.</w:t>
      </w:r>
    </w:p>
    <w:p w14:paraId="667F8C7E" w14:textId="77777777" w:rsidR="00635337" w:rsidRPr="00635337" w:rsidRDefault="00635337" w:rsidP="00635337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55923EC9" w14:textId="77777777" w:rsidR="00635337" w:rsidRPr="005D6362" w:rsidRDefault="00635337" w:rsidP="0063533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E45F89" w14:textId="6C441EEB" w:rsidR="005D6362" w:rsidRDefault="005D6362" w:rsidP="005D636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more </w:t>
      </w:r>
      <w:r w:rsidR="00635337">
        <w:rPr>
          <w:rFonts w:ascii="Times New Roman" w:hAnsi="Times New Roman" w:cs="Times New Roman"/>
          <w:sz w:val="28"/>
          <w:szCs w:val="28"/>
        </w:rPr>
        <w:t>information,</w:t>
      </w:r>
      <w:r>
        <w:rPr>
          <w:rFonts w:ascii="Times New Roman" w:hAnsi="Times New Roman" w:cs="Times New Roman"/>
          <w:sz w:val="28"/>
          <w:szCs w:val="28"/>
        </w:rPr>
        <w:t xml:space="preserve"> please read the RTI Rules and view the format for making the application.</w:t>
      </w:r>
    </w:p>
    <w:p w14:paraId="6F06BCBE" w14:textId="77777777" w:rsidR="005D6362" w:rsidRPr="005D6362" w:rsidRDefault="005D6362" w:rsidP="005D636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D6362" w:rsidRPr="005D6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294"/>
    <w:multiLevelType w:val="hybridMultilevel"/>
    <w:tmpl w:val="2B7815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20234"/>
    <w:multiLevelType w:val="hybridMultilevel"/>
    <w:tmpl w:val="4344F6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37543"/>
    <w:multiLevelType w:val="hybridMultilevel"/>
    <w:tmpl w:val="9FE0ECD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3C2CA0"/>
    <w:multiLevelType w:val="hybridMultilevel"/>
    <w:tmpl w:val="66AA06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68"/>
    <w:rsid w:val="0028437B"/>
    <w:rsid w:val="005B3668"/>
    <w:rsid w:val="005D6362"/>
    <w:rsid w:val="00635337"/>
    <w:rsid w:val="008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8B5C"/>
  <w15:chartTrackingRefBased/>
  <w15:docId w15:val="{378CBC24-6D95-47DA-AD8E-8712FBC0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5</cp:revision>
  <dcterms:created xsi:type="dcterms:W3CDTF">2021-07-06T06:39:00Z</dcterms:created>
  <dcterms:modified xsi:type="dcterms:W3CDTF">2021-07-07T08:29:00Z</dcterms:modified>
</cp:coreProperties>
</file>